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BB" w:rsidRPr="006C4EBE" w:rsidRDefault="00764BBB" w:rsidP="006C4EBE">
      <w:pPr>
        <w:pStyle w:val="Heading1"/>
      </w:pPr>
      <w:r w:rsidRPr="006C4EBE">
        <w:drawing>
          <wp:anchor distT="0" distB="0" distL="114300" distR="114300" simplePos="0" relativeHeight="251659264" behindDoc="1" locked="0" layoutInCell="1" allowOverlap="1" wp14:anchorId="2A095DD9" wp14:editId="446226C6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250950" cy="753745"/>
            <wp:effectExtent l="0" t="0" r="6350" b="8255"/>
            <wp:wrapTight wrapText="bothSides">
              <wp:wrapPolygon edited="0">
                <wp:start x="0" y="0"/>
                <wp:lineTo x="0" y="21291"/>
                <wp:lineTo x="11842" y="21291"/>
                <wp:lineTo x="11842" y="17469"/>
                <wp:lineTo x="21381" y="15286"/>
                <wp:lineTo x="21381" y="11464"/>
                <wp:lineTo x="17762" y="5459"/>
                <wp:lineTo x="11842" y="0"/>
                <wp:lineTo x="0" y="0"/>
              </wp:wrapPolygon>
            </wp:wrapTight>
            <wp:docPr id="1" name="Picture 1" descr="Literacy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1B" w:rsidRPr="006C4EBE">
        <w:t>Foundations of Adult Tutoring, Core Module 1:</w:t>
      </w:r>
    </w:p>
    <w:p w:rsidR="000A061B" w:rsidRPr="006C4EBE" w:rsidRDefault="000A061B" w:rsidP="006C4EBE">
      <w:pPr>
        <w:pStyle w:val="Heading1"/>
        <w:rPr>
          <w:color w:val="4472C4" w:themeColor="accent5"/>
          <w:sz w:val="24"/>
          <w:szCs w:val="24"/>
        </w:rPr>
      </w:pPr>
      <w:r w:rsidRPr="006C4EBE">
        <w:rPr>
          <w:color w:val="4472C4" w:themeColor="accent5"/>
          <w:sz w:val="24"/>
          <w:szCs w:val="24"/>
        </w:rPr>
        <w:t>Overview of MN Adult Education and Program Accountability</w:t>
      </w:r>
    </w:p>
    <w:p w:rsidR="00764BBB" w:rsidRPr="00FD72E6" w:rsidRDefault="00764BBB" w:rsidP="006C4EBE">
      <w:pPr>
        <w:pStyle w:val="Heading1"/>
      </w:pPr>
      <w:r w:rsidRPr="00FD72E6">
        <w:t>Reflection Form</w:t>
      </w:r>
    </w:p>
    <w:p w:rsidR="00764BBB" w:rsidRDefault="00764BBB" w:rsidP="00764BBB">
      <w:pPr>
        <w:pStyle w:val="xm9158976495269639967xxmsonormal"/>
        <w:rPr>
          <w:rFonts w:ascii="Poppins" w:hAnsi="Poppins" w:cs="Poppins"/>
          <w:b/>
          <w:bCs/>
        </w:rPr>
      </w:pPr>
    </w:p>
    <w:p w:rsidR="009C77C1" w:rsidRDefault="009C77C1" w:rsidP="006C4EBE">
      <w:pPr>
        <w:pStyle w:val="Heading2"/>
        <w:rPr>
          <w:sz w:val="24"/>
          <w:szCs w:val="24"/>
        </w:rPr>
      </w:pPr>
    </w:p>
    <w:p w:rsidR="00FD72E6" w:rsidRPr="002D7EF0" w:rsidRDefault="006C4EBE" w:rsidP="006C4EBE">
      <w:pPr>
        <w:pStyle w:val="Heading2"/>
        <w:rPr>
          <w:sz w:val="24"/>
          <w:szCs w:val="24"/>
        </w:rPr>
      </w:pPr>
      <w:r w:rsidRPr="002D7EF0">
        <w:rPr>
          <w:sz w:val="24"/>
          <w:szCs w:val="24"/>
        </w:rPr>
        <w:t>Warm-up</w:t>
      </w:r>
    </w:p>
    <w:p w:rsidR="006C4EBE" w:rsidRPr="006C4EBE" w:rsidRDefault="006C4EBE" w:rsidP="006C4EBE"/>
    <w:p w:rsidR="00764BBB" w:rsidRPr="006C4EBE" w:rsidRDefault="00764BBB" w:rsidP="006C4EBE">
      <w:pPr>
        <w:pStyle w:val="Heading3"/>
      </w:pPr>
      <w:r w:rsidRPr="006C4EBE">
        <w:t>1</w:t>
      </w:r>
      <w:r w:rsidR="000A061B" w:rsidRPr="006C4EBE">
        <w:t>. Answer one or all of the following</w:t>
      </w:r>
    </w:p>
    <w:p w:rsidR="00764BBB" w:rsidRPr="0035325A" w:rsidRDefault="000A061B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What questions do you have about </w:t>
      </w:r>
      <w:r w:rsidR="0035325A">
        <w:rPr>
          <w:rFonts w:ascii="Arial" w:hAnsi="Arial" w:cs="Arial"/>
          <w:color w:val="000000"/>
          <w:sz w:val="22"/>
          <w:szCs w:val="22"/>
        </w:rPr>
        <w:t xml:space="preserve">any of the following:  </w:t>
      </w:r>
      <w:r w:rsidRPr="0035325A">
        <w:rPr>
          <w:rFonts w:ascii="Arial" w:hAnsi="Arial" w:cs="Arial"/>
          <w:color w:val="000000"/>
          <w:sz w:val="22"/>
          <w:szCs w:val="22"/>
        </w:rPr>
        <w:t xml:space="preserve">the structure </w:t>
      </w:r>
      <w:r w:rsidR="0035325A">
        <w:rPr>
          <w:rFonts w:ascii="Arial" w:hAnsi="Arial" w:cs="Arial"/>
          <w:color w:val="000000"/>
          <w:sz w:val="22"/>
          <w:szCs w:val="22"/>
        </w:rPr>
        <w:t>or</w:t>
      </w:r>
      <w:r w:rsidRPr="0035325A">
        <w:rPr>
          <w:rFonts w:ascii="Arial" w:hAnsi="Arial" w:cs="Arial"/>
          <w:color w:val="000000"/>
          <w:sz w:val="22"/>
          <w:szCs w:val="22"/>
        </w:rPr>
        <w:t xml:space="preserve"> funding of adult education in Minnesota</w:t>
      </w:r>
      <w:r w:rsidR="0035325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325A">
        <w:rPr>
          <w:rFonts w:ascii="Arial" w:hAnsi="Arial" w:cs="Arial"/>
          <w:color w:val="000000"/>
          <w:sz w:val="22"/>
          <w:szCs w:val="22"/>
        </w:rPr>
        <w:t>required testing of learners</w:t>
      </w:r>
      <w:r w:rsidR="001122C0">
        <w:rPr>
          <w:rFonts w:ascii="Arial" w:hAnsi="Arial" w:cs="Arial"/>
          <w:color w:val="000000"/>
          <w:sz w:val="22"/>
          <w:szCs w:val="22"/>
        </w:rPr>
        <w:t xml:space="preserve"> and learner persistence?</w:t>
      </w:r>
    </w:p>
    <w:sdt>
      <w:sdtPr>
        <w:rPr>
          <w:rFonts w:ascii="Arial" w:hAnsi="Arial" w:cs="Arial"/>
          <w:color w:val="000000"/>
          <w:sz w:val="22"/>
          <w:szCs w:val="22"/>
        </w:rPr>
        <w:id w:val="589049872"/>
        <w:placeholder>
          <w:docPart w:val="DefaultPlaceholder_1081868574"/>
        </w:placeholder>
        <w:showingPlcHdr/>
      </w:sdtPr>
      <w:sdtEndPr/>
      <w:sdtContent>
        <w:p w:rsidR="00764BBB" w:rsidRPr="0035325A" w:rsidRDefault="00FD72E6" w:rsidP="00764BBB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2D5CC8" w:rsidRPr="0035325A" w:rsidRDefault="002D5C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2D5CC8" w:rsidRPr="002D7EF0" w:rsidRDefault="006C4EBE" w:rsidP="006C4EBE">
      <w:pPr>
        <w:pStyle w:val="Heading2"/>
        <w:rPr>
          <w:sz w:val="24"/>
          <w:szCs w:val="24"/>
        </w:rPr>
      </w:pPr>
      <w:r w:rsidRPr="002D7EF0">
        <w:rPr>
          <w:sz w:val="24"/>
          <w:szCs w:val="24"/>
        </w:rPr>
        <w:t xml:space="preserve">Structure and Funding of Adult Education in Minnesota </w:t>
      </w:r>
    </w:p>
    <w:p w:rsidR="006C4EBE" w:rsidRPr="006C4EBE" w:rsidRDefault="006C4EBE" w:rsidP="006C4EBE"/>
    <w:p w:rsidR="00764BBB" w:rsidRPr="006C4EBE" w:rsidRDefault="00FD72E6" w:rsidP="006C4EBE">
      <w:pPr>
        <w:pStyle w:val="Heading3"/>
      </w:pPr>
      <w:r w:rsidRPr="006C4EBE">
        <w:t xml:space="preserve">2. </w:t>
      </w:r>
      <w:r w:rsidR="00ED0F12" w:rsidRPr="006C4EBE">
        <w:t>School-based vs Community-based programs</w:t>
      </w:r>
    </w:p>
    <w:p w:rsidR="00FD72E6" w:rsidRPr="0035325A" w:rsidRDefault="00ED0F12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Which role can volunteers </w:t>
      </w:r>
      <w:r w:rsidR="00644144">
        <w:rPr>
          <w:rFonts w:ascii="Arial" w:hAnsi="Arial" w:cs="Arial"/>
          <w:color w:val="000000"/>
          <w:sz w:val="22"/>
          <w:szCs w:val="22"/>
        </w:rPr>
        <w:t>do</w:t>
      </w:r>
      <w:r w:rsidRPr="0035325A">
        <w:rPr>
          <w:rFonts w:ascii="Arial" w:hAnsi="Arial" w:cs="Arial"/>
          <w:color w:val="000000"/>
          <w:sz w:val="22"/>
          <w:szCs w:val="22"/>
        </w:rPr>
        <w:t xml:space="preserve"> in community-based programs that they cannot </w:t>
      </w:r>
      <w:r w:rsidR="00644144">
        <w:rPr>
          <w:rFonts w:ascii="Arial" w:hAnsi="Arial" w:cs="Arial"/>
          <w:color w:val="000000"/>
          <w:sz w:val="22"/>
          <w:szCs w:val="22"/>
        </w:rPr>
        <w:t>do</w:t>
      </w:r>
      <w:r w:rsidRPr="0035325A">
        <w:rPr>
          <w:rFonts w:ascii="Arial" w:hAnsi="Arial" w:cs="Arial"/>
          <w:color w:val="000000"/>
          <w:sz w:val="22"/>
          <w:szCs w:val="22"/>
        </w:rPr>
        <w:t xml:space="preserve"> in school-based programs?</w:t>
      </w:r>
    </w:p>
    <w:sdt>
      <w:sdtPr>
        <w:rPr>
          <w:rFonts w:ascii="Arial" w:hAnsi="Arial" w:cs="Arial"/>
          <w:color w:val="000000"/>
          <w:sz w:val="22"/>
          <w:szCs w:val="22"/>
        </w:rPr>
        <w:id w:val="-1891263321"/>
        <w:placeholder>
          <w:docPart w:val="DefaultPlaceholder_1081868574"/>
        </w:placeholder>
        <w:showingPlcHdr/>
      </w:sdtPr>
      <w:sdtEndPr/>
      <w:sdtContent>
        <w:p w:rsidR="00FD72E6" w:rsidRPr="0035325A" w:rsidRDefault="002D5CC8" w:rsidP="0035325A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2D5CC8" w:rsidRPr="0035325A" w:rsidRDefault="002D5CC8" w:rsidP="00764BBB">
      <w:pPr>
        <w:pStyle w:val="xm9158976495269639967xxmsonormal"/>
        <w:rPr>
          <w:rFonts w:ascii="Arial" w:hAnsi="Arial" w:cs="Arial"/>
          <w:b/>
          <w:color w:val="000000"/>
          <w:sz w:val="22"/>
          <w:szCs w:val="22"/>
        </w:rPr>
      </w:pPr>
    </w:p>
    <w:p w:rsidR="002D5CC8" w:rsidRPr="0035325A" w:rsidRDefault="002D5CC8" w:rsidP="00764BBB">
      <w:pPr>
        <w:pStyle w:val="xm9158976495269639967xxmsonormal"/>
        <w:rPr>
          <w:rFonts w:ascii="Arial" w:hAnsi="Arial" w:cs="Arial"/>
          <w:b/>
          <w:color w:val="000000"/>
          <w:sz w:val="22"/>
          <w:szCs w:val="22"/>
        </w:rPr>
      </w:pPr>
    </w:p>
    <w:p w:rsidR="00FD72E6" w:rsidRPr="0035325A" w:rsidRDefault="00FD72E6" w:rsidP="006C4EBE">
      <w:pPr>
        <w:pStyle w:val="Heading3"/>
      </w:pPr>
      <w:r w:rsidRPr="0035325A">
        <w:t xml:space="preserve">3. </w:t>
      </w:r>
      <w:r w:rsidR="001610A7" w:rsidRPr="0035325A">
        <w:t>Learners in MN Adult Education</w:t>
      </w:r>
    </w:p>
    <w:p w:rsidR="001122C0" w:rsidRDefault="001122C0" w:rsidP="00FD72E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number of adult education learners served in the pre-COVID 2018-2019 school year:</w:t>
      </w:r>
    </w:p>
    <w:p w:rsidR="002D7EF0" w:rsidRPr="002D7EF0" w:rsidRDefault="001122C0" w:rsidP="001122C0">
      <w:pPr>
        <w:pStyle w:val="xm9158976495269639967xxmsonormal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2D7EF0">
        <w:rPr>
          <w:rFonts w:ascii="Arial" w:eastAsia="Times New Roman" w:hAnsi="Arial" w:cs="Arial"/>
          <w:color w:val="000000"/>
          <w:sz w:val="22"/>
          <w:szCs w:val="22"/>
        </w:rPr>
        <w:t xml:space="preserve">Guess: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745807996"/>
          <w:placeholder>
            <w:docPart w:val="5434E237113E423180460EA789628A86"/>
          </w:placeholder>
          <w:showingPlcHdr/>
        </w:sdtPr>
        <w:sdtEndPr/>
        <w:sdtContent>
          <w:r w:rsidRPr="002D7EF0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1122C0" w:rsidRPr="002D7EF0" w:rsidRDefault="001122C0" w:rsidP="001122C0">
      <w:pPr>
        <w:pStyle w:val="xm9158976495269639967xxmsonormal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2D7EF0">
        <w:rPr>
          <w:rFonts w:ascii="Arial" w:eastAsia="Times New Roman" w:hAnsi="Arial" w:cs="Arial"/>
          <w:color w:val="000000"/>
          <w:sz w:val="22"/>
          <w:szCs w:val="22"/>
        </w:rPr>
        <w:t>Actual:</w:t>
      </w:r>
      <w:r w:rsidRPr="002D7EF0">
        <w:rPr>
          <w:rFonts w:ascii="Arial" w:eastAsia="Times New Roman" w:hAnsi="Arial" w:cs="Arial"/>
          <w:color w:val="000000"/>
        </w:rPr>
        <w:t xml:space="preserve">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85739534"/>
          <w:placeholder>
            <w:docPart w:val="7EBAD3A1C11C40858D423FDAAEE9C81F"/>
          </w:placeholder>
          <w:showingPlcHdr/>
        </w:sdtPr>
        <w:sdtEndPr/>
        <w:sdtContent>
          <w:r w:rsidRPr="002D7EF0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D5CC8" w:rsidRPr="0035325A" w:rsidRDefault="002D5CC8" w:rsidP="00764BBB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</w:p>
    <w:p w:rsidR="00BF580F" w:rsidRPr="0035325A" w:rsidRDefault="00BF580F" w:rsidP="00BF580F">
      <w:pPr>
        <w:spacing w:after="0" w:line="240" w:lineRule="auto"/>
        <w:rPr>
          <w:rFonts w:ascii="Arial" w:eastAsia="Times New Roman" w:hAnsi="Arial" w:cs="Arial"/>
        </w:rPr>
      </w:pPr>
      <w:r w:rsidRPr="0035325A">
        <w:rPr>
          <w:rFonts w:ascii="Arial" w:eastAsia="Times New Roman" w:hAnsi="Arial" w:cs="Arial"/>
          <w:color w:val="000000"/>
        </w:rPr>
        <w:t>Which MN adult education student statistic surprised you the most and why?</w:t>
      </w:r>
    </w:p>
    <w:sdt>
      <w:sdtPr>
        <w:rPr>
          <w:rFonts w:ascii="Arial" w:hAnsi="Arial" w:cs="Arial"/>
          <w:b/>
          <w:bCs/>
          <w:sz w:val="22"/>
          <w:szCs w:val="22"/>
        </w:rPr>
        <w:id w:val="743148892"/>
        <w:placeholder>
          <w:docPart w:val="D123E7C8E3424BB09ABF868B1D738195"/>
        </w:placeholder>
        <w:showingPlcHdr/>
      </w:sdtPr>
      <w:sdtEndPr/>
      <w:sdtContent>
        <w:p w:rsidR="00BF580F" w:rsidRPr="0035325A" w:rsidRDefault="00BF580F" w:rsidP="00BF580F">
          <w:pPr>
            <w:pStyle w:val="xm9158976495269639967xxmsonormal"/>
            <w:rPr>
              <w:rFonts w:ascii="Arial" w:hAnsi="Arial" w:cs="Arial"/>
              <w:b/>
              <w:bCs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2D5CC8" w:rsidRPr="0035325A" w:rsidRDefault="002D5CC8" w:rsidP="00764BBB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</w:p>
    <w:p w:rsidR="002D5CC8" w:rsidRPr="0035325A" w:rsidRDefault="002D5CC8" w:rsidP="00764BBB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</w:p>
    <w:p w:rsidR="00986772" w:rsidRPr="0035325A" w:rsidRDefault="00FD72E6" w:rsidP="006C4EBE">
      <w:pPr>
        <w:pStyle w:val="Heading3"/>
      </w:pPr>
      <w:r w:rsidRPr="0035325A">
        <w:t xml:space="preserve">4. </w:t>
      </w:r>
      <w:r w:rsidR="00986772" w:rsidRPr="0035325A">
        <w:t>MN Adult Education Content Standards</w:t>
      </w:r>
    </w:p>
    <w:p w:rsidR="00FD72E6" w:rsidRPr="0035325A" w:rsidRDefault="00FA243C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Use the links to the content standards documents below to</w:t>
      </w:r>
      <w:r w:rsidR="0035325A" w:rsidRPr="0035325A">
        <w:rPr>
          <w:rFonts w:ascii="Arial" w:hAnsi="Arial" w:cs="Arial"/>
          <w:color w:val="000000"/>
          <w:sz w:val="22"/>
          <w:szCs w:val="22"/>
        </w:rPr>
        <w:t xml:space="preserve"> list one standard from each:</w:t>
      </w:r>
    </w:p>
    <w:p w:rsidR="002D5CC8" w:rsidRPr="0035325A" w:rsidRDefault="00C73BE2" w:rsidP="002D5CC8">
      <w:pPr>
        <w:pStyle w:val="xm9158976495269639967xxmsonormal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BB17B4" w:rsidRPr="001B7244">
          <w:rPr>
            <w:rStyle w:val="Hyperlink"/>
            <w:rFonts w:ascii="Arial" w:hAnsi="Arial" w:cs="Arial"/>
            <w:sz w:val="22"/>
            <w:szCs w:val="22"/>
          </w:rPr>
          <w:t>College and Career Readiness (CCRS)</w:t>
        </w:r>
      </w:hyperlink>
      <w:r w:rsidR="00BB17B4" w:rsidRPr="0035325A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702238512"/>
          <w:placeholder>
            <w:docPart w:val="44C5382DE7094021ADAD90AE7B91B5B8"/>
          </w:placeholder>
          <w:showingPlcHdr/>
        </w:sdtPr>
        <w:sdtEndPr/>
        <w:sdtContent>
          <w:r w:rsidR="0035325A"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D5CC8" w:rsidRPr="0035325A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>2.</w:t>
      </w:r>
      <w:r w:rsidR="00BB17B4" w:rsidRPr="0035325A">
        <w:rPr>
          <w:rFonts w:ascii="Arial" w:hAnsi="Arial" w:cs="Arial"/>
          <w:color w:val="000000"/>
          <w:sz w:val="22"/>
          <w:szCs w:val="22"/>
        </w:rPr>
        <w:t xml:space="preserve">  </w:t>
      </w:r>
      <w:r w:rsidR="001122C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BB17B4" w:rsidRPr="001B7244">
          <w:rPr>
            <w:rStyle w:val="Hyperlink"/>
            <w:rFonts w:ascii="Arial" w:hAnsi="Arial" w:cs="Arial"/>
            <w:sz w:val="22"/>
            <w:szCs w:val="22"/>
          </w:rPr>
          <w:t>Northstar Digital Literacy</w:t>
        </w:r>
      </w:hyperlink>
      <w:r w:rsidR="00BB17B4" w:rsidRPr="0035325A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20754268"/>
          <w:placeholder>
            <w:docPart w:val="44C5382DE7094021ADAD90AE7B91B5B8"/>
          </w:placeholder>
          <w:showingPlcHdr/>
        </w:sdtPr>
        <w:sdtEndPr/>
        <w:sdtContent>
          <w:r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D5CC8" w:rsidRPr="0035325A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>3.</w:t>
      </w:r>
      <w:r w:rsidR="00BB17B4" w:rsidRPr="0035325A">
        <w:rPr>
          <w:rFonts w:ascii="Arial" w:hAnsi="Arial" w:cs="Arial"/>
          <w:color w:val="000000"/>
          <w:sz w:val="22"/>
          <w:szCs w:val="22"/>
        </w:rPr>
        <w:t xml:space="preserve">  </w:t>
      </w:r>
      <w:r w:rsidR="001122C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BB17B4" w:rsidRPr="001B7244">
          <w:rPr>
            <w:rStyle w:val="Hyperlink"/>
            <w:rFonts w:ascii="Arial" w:hAnsi="Arial" w:cs="Arial"/>
            <w:sz w:val="22"/>
            <w:szCs w:val="22"/>
          </w:rPr>
          <w:t>Transitions Integration Framework (TIF)</w:t>
        </w:r>
      </w:hyperlink>
      <w:r w:rsidR="00BB17B4" w:rsidRPr="0035325A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205134474"/>
          <w:placeholder>
            <w:docPart w:val="44C5382DE7094021ADAD90AE7B91B5B8"/>
          </w:placeholder>
          <w:showingPlcHdr/>
        </w:sdtPr>
        <w:sdtEndPr/>
        <w:sdtContent>
          <w:r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D5CC8" w:rsidRPr="0035325A" w:rsidRDefault="002D5C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BB17B4" w:rsidRPr="0035325A" w:rsidRDefault="00BB17B4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>According to the video, why do volunteers need to know about the standards?</w:t>
      </w:r>
    </w:p>
    <w:sdt>
      <w:sdtPr>
        <w:rPr>
          <w:rFonts w:ascii="Arial" w:hAnsi="Arial" w:cs="Arial"/>
          <w:color w:val="000000"/>
          <w:sz w:val="22"/>
          <w:szCs w:val="22"/>
        </w:rPr>
        <w:id w:val="987977689"/>
        <w:placeholder>
          <w:docPart w:val="92C7DC6000F94A11A8339F1523D66B55"/>
        </w:placeholder>
        <w:showingPlcHdr/>
      </w:sdtPr>
      <w:sdtEndPr/>
      <w:sdtContent>
        <w:p w:rsidR="00BB17B4" w:rsidRPr="0035325A" w:rsidRDefault="00BB17B4" w:rsidP="0035325A">
          <w:pPr>
            <w:pStyle w:val="xm9158976495269639967xxmsonormal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BB17B4" w:rsidRPr="0035325A" w:rsidRDefault="00BB17B4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2D5CC8" w:rsidRPr="0035325A" w:rsidRDefault="002D5C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FD72E6" w:rsidRPr="0035325A" w:rsidRDefault="00FD72E6" w:rsidP="006C4EBE">
      <w:pPr>
        <w:pStyle w:val="Heading3"/>
      </w:pPr>
      <w:r w:rsidRPr="0035325A">
        <w:t xml:space="preserve">5. </w:t>
      </w:r>
      <w:r w:rsidR="001024A0" w:rsidRPr="0035325A">
        <w:t>Program Accountability</w:t>
      </w:r>
    </w:p>
    <w:p w:rsidR="00FD72E6" w:rsidRPr="0035325A" w:rsidRDefault="00FD72E6" w:rsidP="00B96668">
      <w:pPr>
        <w:pStyle w:val="xm9158976495269639967xxmsonormal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What </w:t>
      </w:r>
      <w:r w:rsidR="001024A0" w:rsidRPr="0035325A">
        <w:rPr>
          <w:rFonts w:ascii="Arial" w:hAnsi="Arial" w:cs="Arial"/>
          <w:color w:val="000000"/>
          <w:sz w:val="22"/>
          <w:szCs w:val="22"/>
        </w:rPr>
        <w:t xml:space="preserve">is something related to </w:t>
      </w:r>
      <w:r w:rsidR="001024A0" w:rsidRPr="00164A23">
        <w:rPr>
          <w:rFonts w:ascii="Arial" w:hAnsi="Arial" w:cs="Arial"/>
          <w:color w:val="000000"/>
          <w:sz w:val="22"/>
          <w:szCs w:val="22"/>
        </w:rPr>
        <w:t>funding</w:t>
      </w:r>
      <w:r w:rsidR="001024A0" w:rsidRPr="0035325A">
        <w:rPr>
          <w:rFonts w:ascii="Arial" w:hAnsi="Arial" w:cs="Arial"/>
          <w:color w:val="000000"/>
          <w:sz w:val="22"/>
          <w:szCs w:val="22"/>
        </w:rPr>
        <w:t xml:space="preserve"> that you learned from the program accountability section of the </w:t>
      </w:r>
      <w:r w:rsidR="001B7244">
        <w:rPr>
          <w:rFonts w:ascii="Arial" w:hAnsi="Arial" w:cs="Arial"/>
          <w:color w:val="000000"/>
          <w:sz w:val="22"/>
          <w:szCs w:val="22"/>
        </w:rPr>
        <w:t>video</w:t>
      </w:r>
      <w:r w:rsidR="001024A0" w:rsidRPr="0035325A">
        <w:rPr>
          <w:rFonts w:ascii="Arial" w:hAnsi="Arial" w:cs="Arial"/>
          <w:color w:val="000000"/>
          <w:sz w:val="22"/>
          <w:szCs w:val="22"/>
        </w:rPr>
        <w:t>?</w:t>
      </w:r>
    </w:p>
    <w:sdt>
      <w:sdtPr>
        <w:rPr>
          <w:rFonts w:ascii="Arial" w:hAnsi="Arial" w:cs="Arial"/>
          <w:color w:val="000000"/>
          <w:sz w:val="22"/>
          <w:szCs w:val="22"/>
        </w:rPr>
        <w:id w:val="1773663242"/>
        <w:placeholder>
          <w:docPart w:val="F4BC792CAC0B4BCBB0F8C5AA5BCBF991"/>
        </w:placeholder>
        <w:showingPlcHdr/>
      </w:sdtPr>
      <w:sdtEndPr/>
      <w:sdtContent>
        <w:p w:rsidR="002D5CC8" w:rsidRPr="0035325A" w:rsidRDefault="002D5CC8" w:rsidP="00B96668">
          <w:pPr>
            <w:pStyle w:val="xm9158976495269639967xxmsonormal"/>
            <w:ind w:firstLine="720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1024A0" w:rsidRPr="0035325A" w:rsidRDefault="001024A0" w:rsidP="001024A0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1024A0" w:rsidRPr="00B96668" w:rsidRDefault="00131ECA" w:rsidP="00B96668">
      <w:pPr>
        <w:pStyle w:val="xm9158976495269639967xxmsonormal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Using the links </w:t>
      </w:r>
      <w:r w:rsidR="00FA243C">
        <w:rPr>
          <w:rFonts w:ascii="Arial" w:hAnsi="Arial" w:cs="Arial"/>
          <w:color w:val="000000"/>
          <w:sz w:val="22"/>
          <w:szCs w:val="22"/>
        </w:rPr>
        <w:t>below</w:t>
      </w:r>
      <w:r w:rsidRPr="0035325A">
        <w:rPr>
          <w:rFonts w:ascii="Arial" w:hAnsi="Arial" w:cs="Arial"/>
          <w:color w:val="000000"/>
          <w:sz w:val="22"/>
          <w:szCs w:val="22"/>
        </w:rPr>
        <w:t>, look</w:t>
      </w:r>
      <w:r w:rsidR="001B7244">
        <w:rPr>
          <w:rFonts w:ascii="Arial" w:hAnsi="Arial" w:cs="Arial"/>
          <w:color w:val="000000"/>
          <w:sz w:val="22"/>
          <w:szCs w:val="22"/>
        </w:rPr>
        <w:t xml:space="preserve"> at</w:t>
      </w:r>
      <w:r w:rsidRPr="0035325A">
        <w:rPr>
          <w:rFonts w:ascii="Arial" w:hAnsi="Arial" w:cs="Arial"/>
          <w:color w:val="000000"/>
          <w:sz w:val="22"/>
          <w:szCs w:val="22"/>
        </w:rPr>
        <w:t xml:space="preserve"> one of the following sets of test sample items, depending</w:t>
      </w:r>
      <w:r w:rsidR="0035325A" w:rsidRPr="0035325A">
        <w:rPr>
          <w:rFonts w:ascii="Arial" w:hAnsi="Arial" w:cs="Arial"/>
          <w:color w:val="000000"/>
          <w:sz w:val="22"/>
          <w:szCs w:val="22"/>
        </w:rPr>
        <w:t xml:space="preserve"> on the type of class you are /</w:t>
      </w:r>
      <w:r w:rsidRPr="0035325A">
        <w:rPr>
          <w:rFonts w:ascii="Arial" w:hAnsi="Arial" w:cs="Arial"/>
          <w:color w:val="000000"/>
          <w:sz w:val="22"/>
          <w:szCs w:val="22"/>
        </w:rPr>
        <w:t xml:space="preserve"> will be working in.</w:t>
      </w:r>
      <w:r w:rsidR="00B96668">
        <w:rPr>
          <w:rFonts w:ascii="Arial" w:hAnsi="Arial" w:cs="Arial"/>
          <w:color w:val="000000"/>
          <w:sz w:val="22"/>
          <w:szCs w:val="22"/>
        </w:rPr>
        <w:t xml:space="preserve"> </w:t>
      </w:r>
      <w:r w:rsidR="00B96668" w:rsidRPr="0035325A">
        <w:rPr>
          <w:rFonts w:ascii="Arial" w:hAnsi="Arial" w:cs="Arial"/>
          <w:color w:val="000000"/>
          <w:sz w:val="22"/>
          <w:szCs w:val="22"/>
        </w:rPr>
        <w:t>What is one observation you have after reviewing the sample items?</w:t>
      </w:r>
    </w:p>
    <w:p w:rsidR="00131ECA" w:rsidRPr="0035325A" w:rsidRDefault="00131ECA" w:rsidP="00131ECA">
      <w:pPr>
        <w:pStyle w:val="xm9158976495269639967xxmsonormal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lastRenderedPageBreak/>
        <w:t xml:space="preserve">English Language Learners:  </w:t>
      </w:r>
      <w:hyperlink r:id="rId9" w:history="1">
        <w:r w:rsidRPr="001B7244">
          <w:rPr>
            <w:rStyle w:val="Hyperlink"/>
            <w:rFonts w:ascii="Arial" w:hAnsi="Arial" w:cs="Arial"/>
            <w:sz w:val="22"/>
            <w:szCs w:val="22"/>
          </w:rPr>
          <w:t>CASAS</w:t>
        </w:r>
      </w:hyperlink>
    </w:p>
    <w:p w:rsidR="00131ECA" w:rsidRPr="0035325A" w:rsidRDefault="00131ECA" w:rsidP="00131ECA">
      <w:pPr>
        <w:pStyle w:val="xm9158976495269639967xxmsonormal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Adult (Basic) Education Learners:  </w:t>
      </w:r>
      <w:hyperlink r:id="rId10" w:history="1">
        <w:r w:rsidRPr="001B7244">
          <w:rPr>
            <w:rStyle w:val="Hyperlink"/>
            <w:rFonts w:ascii="Arial" w:hAnsi="Arial" w:cs="Arial"/>
            <w:sz w:val="22"/>
            <w:szCs w:val="22"/>
          </w:rPr>
          <w:t>TABE (Reading, Language or Math)</w:t>
        </w:r>
      </w:hyperlink>
    </w:p>
    <w:p w:rsidR="00131ECA" w:rsidRPr="0035325A" w:rsidRDefault="00131ECA" w:rsidP="001024A0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sdt>
      <w:sdtPr>
        <w:rPr>
          <w:rFonts w:ascii="Arial" w:hAnsi="Arial" w:cs="Arial"/>
          <w:color w:val="000000"/>
          <w:sz w:val="22"/>
          <w:szCs w:val="22"/>
        </w:rPr>
        <w:id w:val="-1672095686"/>
        <w:placeholder>
          <w:docPart w:val="34CEB151AD3B4951BB9B4B0C9A2B7FD8"/>
        </w:placeholder>
        <w:showingPlcHdr/>
      </w:sdtPr>
      <w:sdtEndPr/>
      <w:sdtContent>
        <w:p w:rsidR="001024A0" w:rsidRPr="0035325A" w:rsidRDefault="001024A0" w:rsidP="001024A0">
          <w:pPr>
            <w:pStyle w:val="xm9158976495269639967xxmsonormal"/>
            <w:ind w:left="720"/>
            <w:rPr>
              <w:rFonts w:ascii="Arial" w:hAnsi="Arial" w:cs="Arial"/>
              <w:color w:val="000000"/>
              <w:sz w:val="22"/>
              <w:szCs w:val="22"/>
            </w:rPr>
          </w:pPr>
          <w:r w:rsidRPr="0035325A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1024A0" w:rsidRPr="0035325A" w:rsidRDefault="001024A0" w:rsidP="001024A0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2D5CC8" w:rsidRPr="0035325A" w:rsidRDefault="002D5CC8" w:rsidP="00131ECA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131ECA" w:rsidRPr="002D7EF0" w:rsidRDefault="00131ECA" w:rsidP="006C4EBE">
      <w:pPr>
        <w:pStyle w:val="Heading2"/>
        <w:rPr>
          <w:sz w:val="24"/>
          <w:szCs w:val="24"/>
        </w:rPr>
      </w:pPr>
      <w:r w:rsidRPr="002D7EF0">
        <w:rPr>
          <w:sz w:val="24"/>
          <w:szCs w:val="24"/>
        </w:rPr>
        <w:t>Motivations, Barriers and Persistence</w:t>
      </w:r>
    </w:p>
    <w:p w:rsidR="00FD72E6" w:rsidRPr="0035325A" w:rsidRDefault="00FD72E6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FD72E6" w:rsidRPr="0035325A" w:rsidRDefault="00FD72E6" w:rsidP="006C4EBE">
      <w:pPr>
        <w:pStyle w:val="Heading3"/>
      </w:pPr>
      <w:r w:rsidRPr="0035325A">
        <w:t xml:space="preserve">6. </w:t>
      </w:r>
      <w:r w:rsidR="00131ECA" w:rsidRPr="0035325A">
        <w:t>Warm Up:  Self-Reflection</w:t>
      </w:r>
    </w:p>
    <w:p w:rsidR="00131ECA" w:rsidRPr="0035325A" w:rsidRDefault="00131ECA" w:rsidP="001122C0">
      <w:pPr>
        <w:pStyle w:val="xm9158976495269639967xxmsonormal"/>
        <w:ind w:left="720"/>
        <w:rPr>
          <w:rFonts w:ascii="Arial" w:hAnsi="Arial" w:cs="Arial"/>
          <w:color w:val="000000"/>
          <w:sz w:val="22"/>
          <w:szCs w:val="22"/>
        </w:rPr>
      </w:pPr>
    </w:p>
    <w:p w:rsidR="00FD72E6" w:rsidRPr="00B96668" w:rsidRDefault="00131ECA" w:rsidP="00B966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96668">
        <w:rPr>
          <w:rFonts w:ascii="Arial" w:hAnsi="Arial" w:cs="Arial"/>
        </w:rPr>
        <w:t>What is a skill you learned recently?</w:t>
      </w:r>
    </w:p>
    <w:p w:rsidR="00B96668" w:rsidRDefault="00C73BE2" w:rsidP="00B96668">
      <w:pPr>
        <w:ind w:firstLine="720"/>
      </w:pPr>
      <w:sdt>
        <w:sdtPr>
          <w:id w:val="-1148672917"/>
          <w:placeholder>
            <w:docPart w:val="2AA4008E71354F8F812A8DFEC5557312"/>
          </w:placeholder>
          <w:showingPlcHdr/>
        </w:sdtPr>
        <w:sdtEndPr/>
        <w:sdtContent>
          <w:r w:rsidR="00131ECA" w:rsidRPr="0035325A">
            <w:rPr>
              <w:rStyle w:val="PlaceholderText"/>
            </w:rPr>
            <w:t>Click here to enter text.</w:t>
          </w:r>
        </w:sdtContent>
      </w:sdt>
    </w:p>
    <w:p w:rsidR="00131ECA" w:rsidRPr="00B96668" w:rsidRDefault="00131ECA" w:rsidP="00B96668">
      <w:pPr>
        <w:pStyle w:val="ListParagraph"/>
        <w:numPr>
          <w:ilvl w:val="0"/>
          <w:numId w:val="9"/>
        </w:numPr>
      </w:pPr>
      <w:r w:rsidRPr="00B96668">
        <w:rPr>
          <w:rFonts w:ascii="Arial" w:hAnsi="Arial" w:cs="Arial"/>
        </w:rPr>
        <w:t>What motivated you to learn that skill?</w:t>
      </w:r>
    </w:p>
    <w:sdt>
      <w:sdtPr>
        <w:id w:val="-1439986079"/>
        <w:placeholder>
          <w:docPart w:val="10816384D7DD4B43ADB0663F808AD951"/>
        </w:placeholder>
        <w:showingPlcHdr/>
      </w:sdtPr>
      <w:sdtEndPr/>
      <w:sdtContent>
        <w:p w:rsidR="00131ECA" w:rsidRPr="0035325A" w:rsidRDefault="00131ECA" w:rsidP="00B96668">
          <w:pPr>
            <w:ind w:firstLine="720"/>
          </w:pPr>
          <w:r w:rsidRPr="0035325A">
            <w:rPr>
              <w:rStyle w:val="PlaceholderText"/>
            </w:rPr>
            <w:t>Click here to enter text.</w:t>
          </w:r>
        </w:p>
      </w:sdtContent>
    </w:sdt>
    <w:p w:rsidR="00131ECA" w:rsidRPr="00B96668" w:rsidRDefault="00131ECA" w:rsidP="00B966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96668">
        <w:rPr>
          <w:rFonts w:ascii="Arial" w:hAnsi="Arial" w:cs="Arial"/>
        </w:rPr>
        <w:t>What barriers did you come up against?</w:t>
      </w:r>
    </w:p>
    <w:sdt>
      <w:sdtPr>
        <w:id w:val="199055656"/>
        <w:placeholder>
          <w:docPart w:val="4B628B2DFADB49AB879936D160BBF027"/>
        </w:placeholder>
        <w:showingPlcHdr/>
      </w:sdtPr>
      <w:sdtEndPr/>
      <w:sdtContent>
        <w:p w:rsidR="00131ECA" w:rsidRPr="0035325A" w:rsidRDefault="00131ECA" w:rsidP="00B96668">
          <w:pPr>
            <w:ind w:firstLine="720"/>
          </w:pPr>
          <w:r w:rsidRPr="0035325A">
            <w:rPr>
              <w:rStyle w:val="PlaceholderText"/>
            </w:rPr>
            <w:t>Click here to enter text.</w:t>
          </w:r>
        </w:p>
      </w:sdtContent>
    </w:sdt>
    <w:p w:rsidR="00131ECA" w:rsidRPr="00B96668" w:rsidRDefault="00131ECA" w:rsidP="00B966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96668">
        <w:rPr>
          <w:rFonts w:ascii="Arial" w:hAnsi="Arial" w:cs="Arial"/>
        </w:rPr>
        <w:t>What helped you to persist when you came up against the barriers?</w:t>
      </w:r>
    </w:p>
    <w:sdt>
      <w:sdtPr>
        <w:id w:val="1809978371"/>
        <w:placeholder>
          <w:docPart w:val="DefaultPlaceholder_1081868574"/>
        </w:placeholder>
        <w:showingPlcHdr/>
      </w:sdtPr>
      <w:sdtEndPr/>
      <w:sdtContent>
        <w:p w:rsidR="002D5CC8" w:rsidRPr="0035325A" w:rsidRDefault="002D5CC8" w:rsidP="00B96668">
          <w:pPr>
            <w:ind w:firstLine="720"/>
          </w:pPr>
          <w:r w:rsidRPr="006B3E07">
            <w:rPr>
              <w:rStyle w:val="PlaceholderText"/>
              <w:rFonts w:cs="Arial"/>
            </w:rPr>
            <w:t>Click here to enter text.</w:t>
          </w:r>
        </w:p>
      </w:sdtContent>
    </w:sdt>
    <w:p w:rsidR="006C4EBE" w:rsidRPr="0035325A" w:rsidRDefault="006C4EBE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131ECA" w:rsidRPr="0035325A" w:rsidRDefault="001122C0" w:rsidP="006C4EBE">
      <w:pPr>
        <w:pStyle w:val="Heading3"/>
      </w:pPr>
      <w:r w:rsidRPr="006C4EBE">
        <w:rPr>
          <w:rStyle w:val="Heading3Char"/>
          <w:b/>
        </w:rPr>
        <w:t>7</w:t>
      </w:r>
      <w:r w:rsidR="00131ECA" w:rsidRPr="006C4EBE">
        <w:rPr>
          <w:rStyle w:val="Heading3Char"/>
          <w:b/>
        </w:rPr>
        <w:t xml:space="preserve">. </w:t>
      </w:r>
      <w:r w:rsidR="00C65260" w:rsidRPr="006C4EBE">
        <w:rPr>
          <w:rStyle w:val="Heading3Char"/>
          <w:b/>
        </w:rPr>
        <w:t xml:space="preserve">What other goals or motivations might bring learners to class? </w:t>
      </w:r>
      <w:r w:rsidR="00131ECA" w:rsidRPr="006C4EBE">
        <w:rPr>
          <w:rStyle w:val="Heading3Char"/>
          <w:b/>
        </w:rPr>
        <w:t xml:space="preserve">List </w:t>
      </w:r>
      <w:r w:rsidR="00FB7EE9" w:rsidRPr="006C4EBE">
        <w:rPr>
          <w:rStyle w:val="Heading3Char"/>
          <w:b/>
        </w:rPr>
        <w:t>two</w:t>
      </w:r>
      <w:r w:rsidR="00131ECA" w:rsidRPr="006C4EBE">
        <w:rPr>
          <w:rStyle w:val="Heading3Char"/>
          <w:b/>
        </w:rPr>
        <w:t xml:space="preserve"> additional motivations</w:t>
      </w:r>
      <w:r w:rsidR="00B42396" w:rsidRPr="006C4EBE">
        <w:rPr>
          <w:rStyle w:val="Heading3Char"/>
          <w:b/>
        </w:rPr>
        <w:t xml:space="preserve"> not listed in the video</w:t>
      </w:r>
      <w:r w:rsidR="00131ECA" w:rsidRPr="006C4EBE">
        <w:rPr>
          <w:rStyle w:val="Heading3Char"/>
          <w:b/>
        </w:rPr>
        <w:t>.</w:t>
      </w:r>
      <w:r w:rsidR="00131ECA" w:rsidRPr="006C4EBE">
        <w:rPr>
          <w:rStyle w:val="Heading3Char"/>
        </w:rPr>
        <w:br/>
      </w:r>
      <w:sdt>
        <w:sdtPr>
          <w:id w:val="1703821313"/>
          <w:placeholder>
            <w:docPart w:val="6DEE26D601394192AB6A9AD012DC7E05"/>
          </w:placeholder>
          <w:showingPlcHdr/>
        </w:sdtPr>
        <w:sdtEndPr/>
        <w:sdtContent>
          <w:r w:rsidR="00131ECA" w:rsidRPr="006B3E07">
            <w:rPr>
              <w:rStyle w:val="PlaceholderText"/>
              <w:rFonts w:asciiTheme="minorHAnsi" w:hAnsiTheme="minorHAnsi"/>
              <w:b w:val="0"/>
            </w:rPr>
            <w:t>Click here to enter text.</w:t>
          </w:r>
        </w:sdtContent>
      </w:sdt>
    </w:p>
    <w:p w:rsidR="00131ECA" w:rsidRPr="0035325A" w:rsidRDefault="00131ECA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131ECA" w:rsidRPr="0035325A" w:rsidRDefault="001122C0" w:rsidP="006C4EBE">
      <w:pPr>
        <w:pStyle w:val="Heading3"/>
      </w:pPr>
      <w:r w:rsidRPr="006C4EBE">
        <w:rPr>
          <w:rStyle w:val="Heading3Char"/>
          <w:b/>
        </w:rPr>
        <w:t>8</w:t>
      </w:r>
      <w:r w:rsidR="00131ECA" w:rsidRPr="006C4EBE">
        <w:rPr>
          <w:rStyle w:val="Heading3Char"/>
          <w:b/>
        </w:rPr>
        <w:t xml:space="preserve">. List </w:t>
      </w:r>
      <w:r w:rsidR="00FB7EE9" w:rsidRPr="006C4EBE">
        <w:rPr>
          <w:rStyle w:val="Heading3Char"/>
          <w:b/>
        </w:rPr>
        <w:t>two</w:t>
      </w:r>
      <w:r w:rsidR="00126A07" w:rsidRPr="006C4EBE">
        <w:rPr>
          <w:rStyle w:val="Heading3Char"/>
          <w:b/>
        </w:rPr>
        <w:t xml:space="preserve"> additional</w:t>
      </w:r>
      <w:r w:rsidR="00131ECA" w:rsidRPr="006C4EBE">
        <w:rPr>
          <w:rStyle w:val="Heading3Char"/>
          <w:b/>
        </w:rPr>
        <w:t xml:space="preserve"> barriers </w:t>
      </w:r>
      <w:r w:rsidR="00126A07" w:rsidRPr="006C4EBE">
        <w:rPr>
          <w:rStyle w:val="Heading3Char"/>
          <w:b/>
        </w:rPr>
        <w:t>not listed in the video</w:t>
      </w:r>
      <w:r w:rsidR="00131ECA" w:rsidRPr="006C4EBE">
        <w:rPr>
          <w:rStyle w:val="Heading3Char"/>
          <w:b/>
        </w:rPr>
        <w:t>.</w:t>
      </w:r>
      <w:r w:rsidR="00131ECA" w:rsidRPr="006C4EBE">
        <w:rPr>
          <w:rStyle w:val="Heading3Char"/>
        </w:rPr>
        <w:br/>
      </w:r>
      <w:sdt>
        <w:sdtPr>
          <w:id w:val="1481038124"/>
          <w:placeholder>
            <w:docPart w:val="AC0DC09AC92647A291BA3E0C1F689F1F"/>
          </w:placeholder>
          <w:showingPlcHdr/>
        </w:sdtPr>
        <w:sdtEndPr/>
        <w:sdtContent>
          <w:r w:rsidR="00131ECA" w:rsidRPr="006B3E07">
            <w:rPr>
              <w:rStyle w:val="PlaceholderText"/>
              <w:rFonts w:asciiTheme="minorHAnsi" w:hAnsiTheme="minorHAnsi"/>
              <w:b w:val="0"/>
            </w:rPr>
            <w:t>Click here to enter text.</w:t>
          </w:r>
        </w:sdtContent>
      </w:sdt>
    </w:p>
    <w:p w:rsidR="00131ECA" w:rsidRPr="0035325A" w:rsidRDefault="00131ECA" w:rsidP="00131ECA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131ECA" w:rsidRPr="0035325A" w:rsidRDefault="001122C0" w:rsidP="006C4EBE">
      <w:pPr>
        <w:pStyle w:val="Heading3"/>
      </w:pPr>
      <w:r>
        <w:t>9</w:t>
      </w:r>
      <w:r w:rsidR="00131ECA" w:rsidRPr="0035325A">
        <w:t xml:space="preserve">. For </w:t>
      </w:r>
      <w:r w:rsidR="00B42396">
        <w:t>any</w:t>
      </w:r>
      <w:r w:rsidR="00131ECA" w:rsidRPr="0035325A">
        <w:t xml:space="preserve"> </w:t>
      </w:r>
      <w:r w:rsidR="00131ECA" w:rsidRPr="00C65260">
        <w:t>three</w:t>
      </w:r>
      <w:r w:rsidR="00131ECA" w:rsidRPr="0035325A">
        <w:t xml:space="preserve"> of the following six </w:t>
      </w:r>
      <w:r w:rsidR="00131ECA" w:rsidRPr="00C65260">
        <w:rPr>
          <w:u w:val="single"/>
        </w:rPr>
        <w:t>drivers of persistence</w:t>
      </w:r>
      <w:r w:rsidR="00131ECA" w:rsidRPr="0035325A">
        <w:t xml:space="preserve">, list one additional classroom strategy </w:t>
      </w:r>
      <w:r w:rsidR="00131ECA" w:rsidRPr="00C65260">
        <w:rPr>
          <w:i/>
        </w:rPr>
        <w:t>not</w:t>
      </w:r>
      <w:r w:rsidR="00131ECA" w:rsidRPr="0035325A">
        <w:t xml:space="preserve"> found in the video.</w:t>
      </w:r>
    </w:p>
    <w:p w:rsidR="002D5CC8" w:rsidRPr="0035325A" w:rsidRDefault="002D5C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684C7A" w:rsidRPr="0035325A" w:rsidRDefault="00684C7A" w:rsidP="00684C7A">
      <w:pPr>
        <w:pStyle w:val="xm9158976495269639967xxmsonormal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Sense of Belonging and Community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936724798"/>
          <w:placeholder>
            <w:docPart w:val="43B84E269EFF4F4E83442E8100C3EDAA"/>
          </w:placeholder>
          <w:showingPlcHdr/>
        </w:sdtPr>
        <w:sdtEndPr/>
        <w:sdtContent>
          <w:r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84C7A" w:rsidRPr="0035325A" w:rsidRDefault="00684C7A" w:rsidP="00684C7A">
      <w:pPr>
        <w:pStyle w:val="xm9158976495269639967xxmsonormal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Clarity of Purpose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196270474"/>
          <w:placeholder>
            <w:docPart w:val="9FB8782762F94630ADF9B2FD5FF726C6"/>
          </w:placeholder>
          <w:showingPlcHdr/>
        </w:sdtPr>
        <w:sdtEndPr/>
        <w:sdtContent>
          <w:r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84C7A" w:rsidRPr="0035325A" w:rsidRDefault="00684C7A" w:rsidP="00684C7A">
      <w:pPr>
        <w:pStyle w:val="xm9158976495269639967xxmsonormal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Agency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787805617"/>
          <w:placeholder>
            <w:docPart w:val="3AF7E19B60BD43D19B856738F151A548"/>
          </w:placeholder>
          <w:showingPlcHdr/>
        </w:sdtPr>
        <w:sdtEndPr/>
        <w:sdtContent>
          <w:r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84C7A" w:rsidRPr="0035325A" w:rsidRDefault="00684C7A" w:rsidP="00684C7A">
      <w:pPr>
        <w:pStyle w:val="xm9158976495269639967xxmsonormal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Competence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270507250"/>
          <w:placeholder>
            <w:docPart w:val="89D74E5057334545BDD3026018A0064D"/>
          </w:placeholder>
          <w:showingPlcHdr/>
        </w:sdtPr>
        <w:sdtEndPr/>
        <w:sdtContent>
          <w:r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84C7A" w:rsidRPr="0035325A" w:rsidRDefault="00684C7A" w:rsidP="00684C7A">
      <w:pPr>
        <w:pStyle w:val="xm9158976495269639967xxmsonormal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Relevance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0617232"/>
          <w:placeholder>
            <w:docPart w:val="9AEC63CAE3A645F990E02E7A0AF0194E"/>
          </w:placeholder>
          <w:showingPlcHdr/>
        </w:sdtPr>
        <w:sdtEndPr/>
        <w:sdtContent>
          <w:r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684C7A" w:rsidRPr="0035325A" w:rsidRDefault="00684C7A" w:rsidP="00684C7A">
      <w:pPr>
        <w:pStyle w:val="xm9158976495269639967xxmsonormal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35325A">
        <w:rPr>
          <w:rFonts w:ascii="Arial" w:hAnsi="Arial" w:cs="Arial"/>
          <w:color w:val="000000"/>
          <w:sz w:val="22"/>
          <w:szCs w:val="22"/>
        </w:rPr>
        <w:t xml:space="preserve">Stability 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89284436"/>
          <w:placeholder>
            <w:docPart w:val="99A760FCB7F74A30A9BAAE6137C5FAEE"/>
          </w:placeholder>
          <w:showingPlcHdr/>
        </w:sdtPr>
        <w:sdtEndPr/>
        <w:sdtContent>
          <w:r w:rsidRPr="0035325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D5CC8" w:rsidRPr="0035325A" w:rsidRDefault="002D5CC8" w:rsidP="00764BBB">
      <w:pPr>
        <w:pStyle w:val="xm9158976495269639967xxmsonormal"/>
        <w:rPr>
          <w:rFonts w:ascii="Arial" w:hAnsi="Arial" w:cs="Arial"/>
          <w:color w:val="000000"/>
          <w:sz w:val="22"/>
          <w:szCs w:val="22"/>
        </w:rPr>
      </w:pPr>
    </w:p>
    <w:p w:rsidR="00FD72E6" w:rsidRPr="002D7EF0" w:rsidRDefault="006B3E07" w:rsidP="006B3E07">
      <w:pPr>
        <w:pStyle w:val="Heading2"/>
        <w:rPr>
          <w:sz w:val="24"/>
          <w:szCs w:val="24"/>
        </w:rPr>
      </w:pPr>
      <w:r w:rsidRPr="002D7EF0">
        <w:rPr>
          <w:sz w:val="24"/>
          <w:szCs w:val="24"/>
        </w:rPr>
        <w:t xml:space="preserve">Wrap-up </w:t>
      </w:r>
    </w:p>
    <w:p w:rsidR="006B3E07" w:rsidRPr="0035325A" w:rsidRDefault="000146F1" w:rsidP="00764BBB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122324</wp:posOffset>
            </wp:positionV>
            <wp:extent cx="1208405" cy="727075"/>
            <wp:effectExtent l="0" t="0" r="0" b="0"/>
            <wp:wrapTight wrapText="bothSides">
              <wp:wrapPolygon edited="0">
                <wp:start x="0" y="0"/>
                <wp:lineTo x="0" y="20940"/>
                <wp:lineTo x="11578" y="20940"/>
                <wp:lineTo x="11578" y="18110"/>
                <wp:lineTo x="21112" y="15280"/>
                <wp:lineTo x="21112" y="10753"/>
                <wp:lineTo x="19069" y="7923"/>
                <wp:lineTo x="17707" y="5659"/>
                <wp:lineTo x="11578" y="0"/>
                <wp:lineTo x="0" y="0"/>
              </wp:wrapPolygon>
            </wp:wrapTight>
            <wp:docPr id="2" name="Picture 2" descr="Literacy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DAD" w:rsidRDefault="003A5DAD" w:rsidP="003A5DAD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this completed form</w:t>
      </w:r>
      <w:r w:rsidRPr="0035325A">
        <w:rPr>
          <w:rFonts w:ascii="Arial" w:hAnsi="Arial" w:cs="Arial"/>
          <w:b/>
          <w:bCs/>
          <w:sz w:val="22"/>
          <w:szCs w:val="22"/>
        </w:rPr>
        <w:t xml:space="preserve"> to your volunteer coordinator </w:t>
      </w:r>
      <w:r>
        <w:rPr>
          <w:rFonts w:ascii="Arial" w:hAnsi="Arial" w:cs="Arial"/>
          <w:b/>
          <w:bCs/>
          <w:sz w:val="22"/>
          <w:szCs w:val="22"/>
        </w:rPr>
        <w:t xml:space="preserve">and Meghan Boyle at </w:t>
      </w:r>
      <w:hyperlink r:id="rId12" w:history="1">
        <w:r w:rsidRPr="00132678">
          <w:rPr>
            <w:rStyle w:val="Hyperlink"/>
            <w:rFonts w:ascii="Arial" w:hAnsi="Arial" w:cs="Arial"/>
            <w:b/>
            <w:bCs/>
            <w:sz w:val="22"/>
            <w:szCs w:val="22"/>
          </w:rPr>
          <w:t>mboyle@literacymn.org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325A">
        <w:rPr>
          <w:rFonts w:ascii="Arial" w:hAnsi="Arial" w:cs="Arial"/>
          <w:b/>
          <w:bCs/>
          <w:sz w:val="22"/>
          <w:szCs w:val="22"/>
        </w:rPr>
        <w:t>to receive completion credit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A96024" w:rsidRDefault="00A96024" w:rsidP="00764BBB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</w:p>
    <w:p w:rsidR="00FE635E" w:rsidRPr="00B96668" w:rsidRDefault="00A96024" w:rsidP="00B96668">
      <w:pPr>
        <w:pStyle w:val="xm9158976495269639967xxmsonormal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B96668">
        <w:rPr>
          <w:rFonts w:ascii="Arial" w:hAnsi="Arial" w:cs="Arial"/>
          <w:b/>
          <w:bCs/>
          <w:sz w:val="22"/>
          <w:szCs w:val="22"/>
        </w:rPr>
        <w:t>follow</w:t>
      </w:r>
      <w:r w:rsidR="00A239E5">
        <w:rPr>
          <w:rFonts w:ascii="Arial" w:hAnsi="Arial" w:cs="Arial"/>
          <w:b/>
          <w:bCs/>
          <w:sz w:val="22"/>
          <w:szCs w:val="22"/>
        </w:rPr>
        <w:t xml:space="preserve"> this link to complete a</w:t>
      </w:r>
      <w:r w:rsidR="00B96668">
        <w:rPr>
          <w:rFonts w:ascii="Arial" w:hAnsi="Arial" w:cs="Arial"/>
          <w:b/>
          <w:bCs/>
          <w:sz w:val="22"/>
          <w:szCs w:val="22"/>
        </w:rPr>
        <w:t xml:space="preserve"> </w:t>
      </w:r>
      <w:r w:rsidR="00A239E5" w:rsidRPr="00960E0A">
        <w:rPr>
          <w:rFonts w:ascii="Arial" w:hAnsi="Arial" w:cs="Arial"/>
          <w:b/>
          <w:bCs/>
          <w:sz w:val="22"/>
          <w:szCs w:val="22"/>
        </w:rPr>
        <w:t>survey to evaluate this training</w:t>
      </w:r>
      <w:r w:rsidR="00960E0A">
        <w:rPr>
          <w:rFonts w:ascii="Arial" w:hAnsi="Arial" w:cs="Arial"/>
          <w:b/>
          <w:bCs/>
          <w:sz w:val="22"/>
          <w:szCs w:val="22"/>
        </w:rPr>
        <w:t xml:space="preserve">:  </w:t>
      </w:r>
      <w:hyperlink r:id="rId13" w:history="1">
        <w:r w:rsidR="00C73BE2" w:rsidRPr="0066652A">
          <w:rPr>
            <w:rStyle w:val="Hyperlink"/>
            <w:sz w:val="27"/>
            <w:szCs w:val="27"/>
          </w:rPr>
          <w:t>https://www.surveymonkey.com/r/SBT2NNZ</w:t>
        </w:r>
      </w:hyperlink>
      <w:r w:rsidR="00C73BE2">
        <w:rPr>
          <w:color w:val="000000"/>
          <w:sz w:val="27"/>
          <w:szCs w:val="27"/>
        </w:rPr>
        <w:t>.</w:t>
      </w:r>
      <w:bookmarkStart w:id="0" w:name="_GoBack"/>
      <w:bookmarkEnd w:id="0"/>
    </w:p>
    <w:sectPr w:rsidR="00FE635E" w:rsidRPr="00B96668" w:rsidSect="002D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5F6A"/>
    <w:multiLevelType w:val="hybridMultilevel"/>
    <w:tmpl w:val="5D2C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C57"/>
    <w:multiLevelType w:val="hybridMultilevel"/>
    <w:tmpl w:val="8F621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5CAF"/>
    <w:multiLevelType w:val="hybridMultilevel"/>
    <w:tmpl w:val="BF9C7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29C3"/>
    <w:multiLevelType w:val="hybridMultilevel"/>
    <w:tmpl w:val="0172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031A"/>
    <w:multiLevelType w:val="hybridMultilevel"/>
    <w:tmpl w:val="6A86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69CE"/>
    <w:multiLevelType w:val="hybridMultilevel"/>
    <w:tmpl w:val="7BF2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63B8A"/>
    <w:multiLevelType w:val="hybridMultilevel"/>
    <w:tmpl w:val="AB0EC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7669AE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A6621"/>
    <w:multiLevelType w:val="hybridMultilevel"/>
    <w:tmpl w:val="8C46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67DC8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C25B6"/>
    <w:multiLevelType w:val="hybridMultilevel"/>
    <w:tmpl w:val="2F1E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035DA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BB"/>
    <w:rsid w:val="000146F1"/>
    <w:rsid w:val="000A061B"/>
    <w:rsid w:val="001024A0"/>
    <w:rsid w:val="001122C0"/>
    <w:rsid w:val="00126A07"/>
    <w:rsid w:val="00131ECA"/>
    <w:rsid w:val="001610A7"/>
    <w:rsid w:val="00164A23"/>
    <w:rsid w:val="001B7244"/>
    <w:rsid w:val="0020730F"/>
    <w:rsid w:val="00280B7F"/>
    <w:rsid w:val="002D3DD9"/>
    <w:rsid w:val="002D5CC8"/>
    <w:rsid w:val="002D7EF0"/>
    <w:rsid w:val="0035325A"/>
    <w:rsid w:val="003A5DAD"/>
    <w:rsid w:val="004050AA"/>
    <w:rsid w:val="00644144"/>
    <w:rsid w:val="0064672F"/>
    <w:rsid w:val="00684C7A"/>
    <w:rsid w:val="006B3E07"/>
    <w:rsid w:val="006C4EBE"/>
    <w:rsid w:val="00764BBB"/>
    <w:rsid w:val="0090040C"/>
    <w:rsid w:val="00960E0A"/>
    <w:rsid w:val="00986772"/>
    <w:rsid w:val="009C77C1"/>
    <w:rsid w:val="009F37EF"/>
    <w:rsid w:val="00A239E5"/>
    <w:rsid w:val="00A52517"/>
    <w:rsid w:val="00A96024"/>
    <w:rsid w:val="00B42396"/>
    <w:rsid w:val="00B96668"/>
    <w:rsid w:val="00BB17B4"/>
    <w:rsid w:val="00BF580F"/>
    <w:rsid w:val="00C65260"/>
    <w:rsid w:val="00C73BE2"/>
    <w:rsid w:val="00D628EC"/>
    <w:rsid w:val="00DE3FCE"/>
    <w:rsid w:val="00E64833"/>
    <w:rsid w:val="00ED0F12"/>
    <w:rsid w:val="00F454FB"/>
    <w:rsid w:val="00FA243C"/>
    <w:rsid w:val="00FB7EE9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110C"/>
  <w15:chartTrackingRefBased/>
  <w15:docId w15:val="{006AF808-AF46-4296-8AF1-2CA380D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EBE"/>
    <w:pPr>
      <w:spacing w:after="0"/>
      <w:jc w:val="center"/>
      <w:outlineLvl w:val="0"/>
    </w:pPr>
    <w:rPr>
      <w:rFonts w:ascii="Arial" w:hAnsi="Arial" w:cs="Arial"/>
      <w:b/>
      <w:noProof/>
      <w:sz w:val="32"/>
    </w:rPr>
  </w:style>
  <w:style w:type="paragraph" w:styleId="Heading2">
    <w:name w:val="heading 2"/>
    <w:basedOn w:val="xm9158976495269639967xxmsonormal"/>
    <w:next w:val="Normal"/>
    <w:link w:val="Heading2Char"/>
    <w:uiPriority w:val="9"/>
    <w:unhideWhenUsed/>
    <w:qFormat/>
    <w:rsid w:val="006C4EBE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xm9158976495269639967xxmsonormal"/>
    <w:next w:val="Normal"/>
    <w:link w:val="Heading3Char"/>
    <w:uiPriority w:val="9"/>
    <w:unhideWhenUsed/>
    <w:qFormat/>
    <w:rsid w:val="006C4EBE"/>
    <w:pPr>
      <w:outlineLvl w:val="2"/>
    </w:pPr>
    <w:rPr>
      <w:rFonts w:ascii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9158976495269639967xxmsonormal">
    <w:name w:val="x_m_9158976495269639967xxmsonormal"/>
    <w:basedOn w:val="Normal"/>
    <w:uiPriority w:val="99"/>
    <w:rsid w:val="00764B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BB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72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C4EBE"/>
    <w:rPr>
      <w:rFonts w:ascii="Arial" w:hAnsi="Arial" w:cs="Arial"/>
      <w:b/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4EBE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C4EBE"/>
    <w:rPr>
      <w:rFonts w:ascii="Arial" w:hAnsi="Arial" w:cs="Arial"/>
      <w:b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6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66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3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abe.org/wp-content/uploads/2019/03/TIF_at_a_Glance-REV071916.pdf" TargetMode="External"/><Relationship Id="rId13" Type="http://schemas.openxmlformats.org/officeDocument/2006/relationships/hyperlink" Target="https://www.surveymonkey.com/r/SBT2N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digitalliteracyassessment.org/static/main_website/docs/NDLA-standards-2018-11-18.pdf" TargetMode="External"/><Relationship Id="rId12" Type="http://schemas.openxmlformats.org/officeDocument/2006/relationships/hyperlink" Target="mailto:mboyle@literacym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GrcSOc4rdWPOKSgQRGMr_oOWuFzflW9i8_OVXjfZVWk/edit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https://tabetest.com/resources-2/testing-information/tabe-1112-prac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as.org/product-overviews/curriculum-management-instruction/sample-test-items/life-and-work-readin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5D58-FF62-4D94-95EC-72EB7B867F8B}"/>
      </w:docPartPr>
      <w:docPartBody>
        <w:p w:rsidR="00B56CFB" w:rsidRDefault="00523B7F"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44C5382DE7094021ADAD90AE7B91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9CAF-BDAD-4713-B218-B88783A71C83}"/>
      </w:docPartPr>
      <w:docPartBody>
        <w:p w:rsidR="00B56CFB" w:rsidRDefault="00523B7F" w:rsidP="00523B7F">
          <w:pPr>
            <w:pStyle w:val="44C5382DE7094021ADAD90AE7B91B5B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F4BC792CAC0B4BCBB0F8C5AA5BCBF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9405-AB2C-4F43-A33E-25132A6A1608}"/>
      </w:docPartPr>
      <w:docPartBody>
        <w:p w:rsidR="00B56CFB" w:rsidRDefault="00523B7F" w:rsidP="00523B7F">
          <w:pPr>
            <w:pStyle w:val="F4BC792CAC0B4BCBB0F8C5AA5BCBF991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D123E7C8E3424BB09ABF868B1D73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480C-0561-45B0-B52D-6B4D0D52FBDF}"/>
      </w:docPartPr>
      <w:docPartBody>
        <w:p w:rsidR="001B7244" w:rsidRDefault="00B56CFB" w:rsidP="00B56CFB">
          <w:pPr>
            <w:pStyle w:val="D123E7C8E3424BB09ABF868B1D738195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92C7DC6000F94A11A8339F1523D6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6317-0FDC-4DCE-B70B-A1C6D14635B0}"/>
      </w:docPartPr>
      <w:docPartBody>
        <w:p w:rsidR="001B7244" w:rsidRDefault="00B56CFB" w:rsidP="00B56CFB">
          <w:pPr>
            <w:pStyle w:val="92C7DC6000F94A11A8339F1523D66B55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34CEB151AD3B4951BB9B4B0C9A2B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BA53-36BB-43EB-9AFA-6CAEB50D92D9}"/>
      </w:docPartPr>
      <w:docPartBody>
        <w:p w:rsidR="001B7244" w:rsidRDefault="00B56CFB" w:rsidP="00B56CFB">
          <w:pPr>
            <w:pStyle w:val="34CEB151AD3B4951BB9B4B0C9A2B7FD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2AA4008E71354F8F812A8DFEC555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E63B-58AA-4360-9CB8-B12F7CC613AA}"/>
      </w:docPartPr>
      <w:docPartBody>
        <w:p w:rsidR="001B7244" w:rsidRDefault="00B56CFB" w:rsidP="00B56CFB">
          <w:pPr>
            <w:pStyle w:val="2AA4008E71354F8F812A8DFEC5557312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10816384D7DD4B43ADB0663F808A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2575-1E27-4513-A973-A8507692796D}"/>
      </w:docPartPr>
      <w:docPartBody>
        <w:p w:rsidR="001B7244" w:rsidRDefault="00B56CFB" w:rsidP="00B56CFB">
          <w:pPr>
            <w:pStyle w:val="10816384D7DD4B43ADB0663F808AD951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4B628B2DFADB49AB879936D160BB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00AD-87D2-49FD-9313-5F8BEB39D3EB}"/>
      </w:docPartPr>
      <w:docPartBody>
        <w:p w:rsidR="001B7244" w:rsidRDefault="00B56CFB" w:rsidP="00B56CFB">
          <w:pPr>
            <w:pStyle w:val="4B628B2DFADB49AB879936D160BBF027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6DEE26D601394192AB6A9AD012DC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9944-0B59-4B54-B345-76492FE94CB7}"/>
      </w:docPartPr>
      <w:docPartBody>
        <w:p w:rsidR="001B7244" w:rsidRDefault="00B56CFB" w:rsidP="00B56CFB">
          <w:pPr>
            <w:pStyle w:val="6DEE26D601394192AB6A9AD012DC7E05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AC0DC09AC92647A291BA3E0C1F68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4717-1B26-4A52-B7AD-4B13CC2D92D4}"/>
      </w:docPartPr>
      <w:docPartBody>
        <w:p w:rsidR="001B7244" w:rsidRDefault="00B56CFB" w:rsidP="00B56CFB">
          <w:pPr>
            <w:pStyle w:val="AC0DC09AC92647A291BA3E0C1F689F1F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43B84E269EFF4F4E83442E8100C3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B499-242C-4287-9CF1-75DEE3E82987}"/>
      </w:docPartPr>
      <w:docPartBody>
        <w:p w:rsidR="001B7244" w:rsidRDefault="00B56CFB" w:rsidP="00B56CFB">
          <w:pPr>
            <w:pStyle w:val="43B84E269EFF4F4E83442E8100C3EDAA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9FB8782762F94630ADF9B2FD5FF7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5BD1-BE59-4E09-9B16-0D2E23CAEBCE}"/>
      </w:docPartPr>
      <w:docPartBody>
        <w:p w:rsidR="001B7244" w:rsidRDefault="00B56CFB" w:rsidP="00B56CFB">
          <w:pPr>
            <w:pStyle w:val="9FB8782762F94630ADF9B2FD5FF726C6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3AF7E19B60BD43D19B856738F151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259B-D00F-4F3B-B2BC-8C9FA0333847}"/>
      </w:docPartPr>
      <w:docPartBody>
        <w:p w:rsidR="001B7244" w:rsidRDefault="00B56CFB" w:rsidP="00B56CFB">
          <w:pPr>
            <w:pStyle w:val="3AF7E19B60BD43D19B856738F151A54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89D74E5057334545BDD3026018A0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A3BA-54C1-4592-967C-A403D85E5574}"/>
      </w:docPartPr>
      <w:docPartBody>
        <w:p w:rsidR="001B7244" w:rsidRDefault="00B56CFB" w:rsidP="00B56CFB">
          <w:pPr>
            <w:pStyle w:val="89D74E5057334545BDD3026018A0064D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9AEC63CAE3A645F990E02E7A0AF0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D377-1C0D-4853-9FA9-628AE6F8A9AA}"/>
      </w:docPartPr>
      <w:docPartBody>
        <w:p w:rsidR="001B7244" w:rsidRDefault="00B56CFB" w:rsidP="00B56CFB">
          <w:pPr>
            <w:pStyle w:val="9AEC63CAE3A645F990E02E7A0AF0194E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99A760FCB7F74A30A9BAAE6137C5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4692-CC83-4081-9F47-59254B661B6B}"/>
      </w:docPartPr>
      <w:docPartBody>
        <w:p w:rsidR="001B7244" w:rsidRDefault="00B56CFB" w:rsidP="00B56CFB">
          <w:pPr>
            <w:pStyle w:val="99A760FCB7F74A30A9BAAE6137C5FAEE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5434E237113E423180460EA78962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5C53-1FF9-4331-999D-746DC1E5648B}"/>
      </w:docPartPr>
      <w:docPartBody>
        <w:p w:rsidR="001B7244" w:rsidRDefault="00B56CFB" w:rsidP="00B56CFB">
          <w:pPr>
            <w:pStyle w:val="5434E237113E423180460EA789628A86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7EBAD3A1C11C40858D423FDAAEE9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BB67-CDD8-4838-912F-9E3235700BB6}"/>
      </w:docPartPr>
      <w:docPartBody>
        <w:p w:rsidR="001B7244" w:rsidRDefault="00B56CFB" w:rsidP="00B56CFB">
          <w:pPr>
            <w:pStyle w:val="7EBAD3A1C11C40858D423FDAAEE9C81F"/>
          </w:pPr>
          <w:r w:rsidRPr="004633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7F"/>
    <w:rsid w:val="0011727F"/>
    <w:rsid w:val="001B7244"/>
    <w:rsid w:val="00377308"/>
    <w:rsid w:val="00523B7F"/>
    <w:rsid w:val="00601024"/>
    <w:rsid w:val="0062157A"/>
    <w:rsid w:val="007230E2"/>
    <w:rsid w:val="008832DC"/>
    <w:rsid w:val="008E648F"/>
    <w:rsid w:val="00A13B26"/>
    <w:rsid w:val="00A32BE5"/>
    <w:rsid w:val="00B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308"/>
    <w:rPr>
      <w:color w:val="808080"/>
    </w:rPr>
  </w:style>
  <w:style w:type="paragraph" w:customStyle="1" w:styleId="44C5382DE7094021ADAD90AE7B91B5B8">
    <w:name w:val="44C5382DE7094021ADAD90AE7B91B5B8"/>
    <w:rsid w:val="00523B7F"/>
  </w:style>
  <w:style w:type="paragraph" w:customStyle="1" w:styleId="F4BC792CAC0B4BCBB0F8C5AA5BCBF991">
    <w:name w:val="F4BC792CAC0B4BCBB0F8C5AA5BCBF991"/>
    <w:rsid w:val="00523B7F"/>
  </w:style>
  <w:style w:type="paragraph" w:customStyle="1" w:styleId="5EAD0BD2D0F148FFB5DD254809803830">
    <w:name w:val="5EAD0BD2D0F148FFB5DD254809803830"/>
    <w:rsid w:val="00B56CFB"/>
  </w:style>
  <w:style w:type="paragraph" w:customStyle="1" w:styleId="D123E7C8E3424BB09ABF868B1D738195">
    <w:name w:val="D123E7C8E3424BB09ABF868B1D738195"/>
    <w:rsid w:val="00B56CFB"/>
  </w:style>
  <w:style w:type="paragraph" w:customStyle="1" w:styleId="92C7DC6000F94A11A8339F1523D66B55">
    <w:name w:val="92C7DC6000F94A11A8339F1523D66B55"/>
    <w:rsid w:val="00B56CFB"/>
  </w:style>
  <w:style w:type="paragraph" w:customStyle="1" w:styleId="34CEB151AD3B4951BB9B4B0C9A2B7FD8">
    <w:name w:val="34CEB151AD3B4951BB9B4B0C9A2B7FD8"/>
    <w:rsid w:val="00B56CFB"/>
  </w:style>
  <w:style w:type="paragraph" w:customStyle="1" w:styleId="2AA4008E71354F8F812A8DFEC5557312">
    <w:name w:val="2AA4008E71354F8F812A8DFEC5557312"/>
    <w:rsid w:val="00B56CFB"/>
  </w:style>
  <w:style w:type="paragraph" w:customStyle="1" w:styleId="10816384D7DD4B43ADB0663F808AD951">
    <w:name w:val="10816384D7DD4B43ADB0663F808AD951"/>
    <w:rsid w:val="00B56CFB"/>
  </w:style>
  <w:style w:type="paragraph" w:customStyle="1" w:styleId="4B628B2DFADB49AB879936D160BBF027">
    <w:name w:val="4B628B2DFADB49AB879936D160BBF027"/>
    <w:rsid w:val="00B56CFB"/>
  </w:style>
  <w:style w:type="paragraph" w:customStyle="1" w:styleId="6DEE26D601394192AB6A9AD012DC7E05">
    <w:name w:val="6DEE26D601394192AB6A9AD012DC7E05"/>
    <w:rsid w:val="00B56CFB"/>
  </w:style>
  <w:style w:type="paragraph" w:customStyle="1" w:styleId="AC0DC09AC92647A291BA3E0C1F689F1F">
    <w:name w:val="AC0DC09AC92647A291BA3E0C1F689F1F"/>
    <w:rsid w:val="00B56CFB"/>
  </w:style>
  <w:style w:type="paragraph" w:customStyle="1" w:styleId="43B84E269EFF4F4E83442E8100C3EDAA">
    <w:name w:val="43B84E269EFF4F4E83442E8100C3EDAA"/>
    <w:rsid w:val="00B56CFB"/>
  </w:style>
  <w:style w:type="paragraph" w:customStyle="1" w:styleId="9FB8782762F94630ADF9B2FD5FF726C6">
    <w:name w:val="9FB8782762F94630ADF9B2FD5FF726C6"/>
    <w:rsid w:val="00B56CFB"/>
  </w:style>
  <w:style w:type="paragraph" w:customStyle="1" w:styleId="3AF7E19B60BD43D19B856738F151A548">
    <w:name w:val="3AF7E19B60BD43D19B856738F151A548"/>
    <w:rsid w:val="00B56CFB"/>
  </w:style>
  <w:style w:type="paragraph" w:customStyle="1" w:styleId="89D74E5057334545BDD3026018A0064D">
    <w:name w:val="89D74E5057334545BDD3026018A0064D"/>
    <w:rsid w:val="00B56CFB"/>
  </w:style>
  <w:style w:type="paragraph" w:customStyle="1" w:styleId="9AEC63CAE3A645F990E02E7A0AF0194E">
    <w:name w:val="9AEC63CAE3A645F990E02E7A0AF0194E"/>
    <w:rsid w:val="00B56CFB"/>
  </w:style>
  <w:style w:type="paragraph" w:customStyle="1" w:styleId="99A760FCB7F74A30A9BAAE6137C5FAEE">
    <w:name w:val="99A760FCB7F74A30A9BAAE6137C5FAEE"/>
    <w:rsid w:val="00B56CFB"/>
  </w:style>
  <w:style w:type="paragraph" w:customStyle="1" w:styleId="5434E237113E423180460EA789628A86">
    <w:name w:val="5434E237113E423180460EA789628A86"/>
    <w:rsid w:val="00B56CFB"/>
  </w:style>
  <w:style w:type="paragraph" w:customStyle="1" w:styleId="7EBAD3A1C11C40858D423FDAAEE9C81F">
    <w:name w:val="7EBAD3A1C11C40858D423FDAAEE9C81F"/>
    <w:rsid w:val="00B56CFB"/>
  </w:style>
  <w:style w:type="paragraph" w:customStyle="1" w:styleId="87A6E112FB504C57989E40FD69069389">
    <w:name w:val="87A6E112FB504C57989E40FD69069389"/>
    <w:rsid w:val="00377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Meghan Boyle</cp:lastModifiedBy>
  <cp:revision>2</cp:revision>
  <dcterms:created xsi:type="dcterms:W3CDTF">2023-07-13T17:31:00Z</dcterms:created>
  <dcterms:modified xsi:type="dcterms:W3CDTF">2023-07-13T17:31:00Z</dcterms:modified>
</cp:coreProperties>
</file>