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44"/>
          <w:szCs w:val="40"/>
        </w:rPr>
      </w:pPr>
      <w:r>
        <w:rPr>
          <w:b/>
          <w:sz w:val="44"/>
          <w:szCs w:val="40"/>
        </w:rPr>
        <w:t xml:space="preserve">Literacy Minnesota</w:t>
      </w:r>
      <w:r/>
    </w:p>
    <w:p>
      <w:pPr>
        <w:jc w:val="center"/>
        <w:rPr>
          <w:b/>
          <w:bCs/>
          <w:sz w:val="44"/>
          <w:szCs w:val="40"/>
        </w:rPr>
      </w:pPr>
      <w:r>
        <w:rPr>
          <w:b/>
          <w:bCs/>
          <w:sz w:val="44"/>
          <w:szCs w:val="40"/>
        </w:rPr>
        <w:t xml:space="preserve">PREVIEW for </w:t>
      </w:r>
      <w:r>
        <w:rPr>
          <w:b/>
          <w:bCs/>
          <w:sz w:val="44"/>
          <w:szCs w:val="40"/>
        </w:rPr>
        <w:t xml:space="preserve">Volunteer </w:t>
      </w:r>
      <w:r>
        <w:rPr>
          <w:b/>
          <w:bCs/>
          <w:sz w:val="44"/>
          <w:szCs w:val="40"/>
        </w:rPr>
        <w:t xml:space="preserve">Service </w:t>
      </w:r>
      <w:r>
        <w:rPr>
          <w:b/>
          <w:bCs/>
          <w:sz w:val="44"/>
          <w:szCs w:val="40"/>
        </w:rPr>
        <w:t xml:space="preserve">Award</w:t>
      </w:r>
      <w:r/>
    </w:p>
    <w:p>
      <w:pPr>
        <w:jc w:val="center"/>
        <w:rPr>
          <w:sz w:val="20"/>
        </w:rPr>
      </w:pPr>
      <w:r>
        <w:rPr>
          <w:sz w:val="20"/>
        </w:rPr>
      </w:r>
      <w:r/>
    </w:p>
    <w:p>
      <w:pPr>
        <w:rPr>
          <w:b/>
          <w:bCs/>
          <w:sz w:val="32"/>
          <w:szCs w:val="40"/>
        </w:rPr>
      </w:pPr>
      <w:r>
        <w:rPr>
          <w:b/>
          <w:bCs/>
          <w:color w:val="FF0000"/>
          <w:sz w:val="32"/>
          <w:szCs w:val="40"/>
          <w:u w:val="single"/>
        </w:rPr>
        <w:t xml:space="preserve">DO NOT SUBMIT THIS DOCUMENT!</w:t>
      </w:r>
      <w:r>
        <w:rPr>
          <w:b/>
          <w:bCs/>
          <w:sz w:val="32"/>
          <w:szCs w:val="40"/>
        </w:rPr>
        <w:t xml:space="preserve"> It is for reference and viewing only. Please complete the nomination online at: </w:t>
      </w:r>
      <w:r>
        <w:rPr>
          <w:rStyle w:val="425"/>
          <w:b/>
          <w:bCs/>
          <w:sz w:val="32"/>
          <w:szCs w:val="40"/>
        </w:rPr>
        <w:t xml:space="preserve">https://www.tfaforms.com/4779866</w:t>
      </w:r>
      <w:r/>
    </w:p>
    <w:p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  <w:r/>
    </w:p>
    <w:p>
      <w:pPr>
        <w:numPr>
          <w:ilvl w:val="0"/>
          <w:numId w:val="5"/>
        </w:numPr>
      </w:pPr>
      <w:r>
        <w:t xml:space="preserve">Nominees must have served as volunteers at an adult literacy program.</w:t>
      </w:r>
      <w:r/>
    </w:p>
    <w:p>
      <w:pPr>
        <w:numPr>
          <w:ilvl w:val="0"/>
          <w:numId w:val="5"/>
        </w:numPr>
      </w:pPr>
      <w:r>
        <w:t xml:space="preserve">Nominees must be volunteers who are currently active or who have volunteered within the past year.</w:t>
      </w:r>
      <w:r/>
    </w:p>
    <w:p>
      <w:pPr>
        <w:numPr>
          <w:ilvl w:val="0"/>
          <w:numId w:val="5"/>
        </w:numPr>
      </w:pPr>
      <w:r>
        <w:t xml:space="preserve">Volunteers are eligible for the Volunteer Service Award when they accumulate </w:t>
      </w:r>
      <w:r>
        <w:rPr>
          <w:b/>
          <w:bCs/>
        </w:rPr>
        <w:t xml:space="preserve">1,000 hours of service</w:t>
      </w:r>
      <w:r>
        <w:t xml:space="preserve">.</w:t>
      </w:r>
      <w:r/>
    </w:p>
    <w:p>
      <w:pPr>
        <w:numPr>
          <w:ilvl w:val="0"/>
          <w:numId w:val="5"/>
        </w:numPr>
      </w:pPr>
      <w:r>
        <w:t xml:space="preserve">Volunteers who have received a Volunteer Service Award in the past may qualify again </w:t>
      </w:r>
      <w:r>
        <w:rPr>
          <w:b/>
          <w:bCs/>
        </w:rPr>
        <w:t xml:space="preserve">when they have accumulated an additional 1,000 hours of service</w:t>
      </w:r>
      <w:r>
        <w:t xml:space="preserve">.</w:t>
      </w:r>
      <w:r/>
    </w:p>
    <w:p>
      <w:pPr>
        <w:numPr>
          <w:ilvl w:val="0"/>
          <w:numId w:val="5"/>
        </w:numPr>
      </w:pPr>
      <w:r>
        <w:t xml:space="preserve">All volunteers who are nominated for a Volunteer Service Award (as long as criteria on the form are met) will receive a certificate and be recognized at the annual awards ceremony.</w:t>
      </w:r>
      <w:r>
        <w:rPr>
          <w:b/>
          <w:sz w:val="32"/>
        </w:rPr>
      </w:r>
      <w:r/>
    </w:p>
    <w:p>
      <w:pPr>
        <w:ind w:left="720" w:firstLine="0"/>
      </w:pPr>
      <w:r>
        <w:rPr>
          <w:highlight w:val="none"/>
        </w:rPr>
      </w:r>
      <w:r>
        <w:rPr>
          <w:highlight w:val="none"/>
        </w:rPr>
      </w:r>
    </w:p>
    <w:p>
      <w:pPr>
        <w:rPr>
          <w:b/>
          <w:sz w:val="32"/>
        </w:rPr>
      </w:pPr>
      <w:r>
        <w:rPr>
          <w:b/>
          <w:sz w:val="32"/>
        </w:rPr>
        <w:t xml:space="preserve">Volunteer</w:t>
      </w:r>
      <w:r>
        <w:rPr>
          <w:b/>
          <w:sz w:val="32"/>
        </w:rPr>
        <w:t xml:space="preserve">’s Information</w:t>
      </w:r>
      <w:r/>
    </w:p>
    <w:p>
      <w:pPr>
        <w:rPr>
          <w:b/>
          <w:sz w:val="32"/>
        </w:rPr>
      </w:pPr>
      <w:r>
        <w:rPr>
          <w:b/>
          <w:sz w:val="32"/>
        </w:rPr>
      </w:r>
      <w:r/>
    </w:p>
    <w:p>
      <w:r>
        <w:t xml:space="preserve">First Name</w:t>
      </w:r>
      <w:r/>
    </w:p>
    <w:p>
      <w:r>
        <w:t xml:space="preserve">Last Name</w:t>
      </w:r>
      <w:r/>
    </w:p>
    <w:p>
      <w:r>
        <w:t xml:space="preserve">Pronouns (optional)</w:t>
      </w:r>
      <w:r/>
    </w:p>
    <w:p>
      <w:r>
        <w:t xml:space="preserve">(</w:t>
      </w:r>
      <w:r>
        <w:t xml:space="preserve">For more information about pronouns, please visit </w:t>
      </w:r>
      <w:hyperlink r:id="rId9" w:tooltip="https://www.mypronouns.org/inclusivelanguage" w:history="1">
        <w:r>
          <w:rPr>
            <w:rStyle w:val="425"/>
          </w:rPr>
          <w:t xml:space="preserve">https://www.mypronouns.org/inclusivelanguage</w:t>
        </w:r>
      </w:hyperlink>
      <w:r>
        <w:t xml:space="preserve">.)</w:t>
      </w:r>
      <w:r/>
    </w:p>
    <w:p>
      <w:r>
        <w:t xml:space="preserve">Please provide the phonetic spelling of the nominee's first and last name.</w:t>
      </w:r>
      <w:r/>
    </w:p>
    <w:p>
      <w:r>
        <w:t xml:space="preserve">Street Address</w:t>
      </w:r>
      <w:r/>
    </w:p>
    <w:p>
      <w:r>
        <w:t xml:space="preserve">City</w:t>
      </w:r>
      <w:r>
        <w:br/>
        <w:t xml:space="preserve">State</w:t>
      </w:r>
      <w:r/>
    </w:p>
    <w:p>
      <w:r>
        <w:t xml:space="preserve">Zip Code</w:t>
      </w:r>
      <w:r/>
    </w:p>
    <w:p>
      <w:r>
        <w:t xml:space="preserve">Email</w:t>
      </w:r>
      <w:r/>
    </w:p>
    <w:p>
      <w:r>
        <w:t xml:space="preserve">Phone Number</w:t>
      </w:r>
      <w:r/>
    </w:p>
    <w:p>
      <w:r/>
      <w:r/>
    </w:p>
    <w:p>
      <w:pPr>
        <w:rPr>
          <w:b/>
          <w:sz w:val="32"/>
        </w:rPr>
      </w:pPr>
      <w:r>
        <w:rPr>
          <w:b/>
          <w:sz w:val="32"/>
          <w:u w:val="single"/>
        </w:rPr>
        <w:t xml:space="preserve">Your</w:t>
      </w:r>
      <w:r>
        <w:rPr>
          <w:b/>
          <w:sz w:val="32"/>
        </w:rPr>
        <w:t xml:space="preserve"> Information</w:t>
      </w:r>
      <w:r/>
    </w:p>
    <w:p>
      <w:r/>
      <w:r/>
    </w:p>
    <w:p>
      <w:r>
        <w:t xml:space="preserve">First Name</w:t>
      </w:r>
      <w:r/>
    </w:p>
    <w:p>
      <w:r>
        <w:t xml:space="preserve">Last Name</w:t>
      </w:r>
      <w:r/>
    </w:p>
    <w:p>
      <w:r>
        <w:t xml:space="preserve">Title/Role</w:t>
      </w:r>
      <w:r/>
    </w:p>
    <w:p>
      <w:r>
        <w:t xml:space="preserve">Program Name</w:t>
      </w:r>
      <w:r/>
    </w:p>
    <w:p>
      <w:r>
        <w:t xml:space="preserve">Program Location</w:t>
      </w:r>
      <w:r/>
    </w:p>
    <w:p>
      <w:r>
        <w:t xml:space="preserve">Email</w:t>
      </w:r>
      <w:r/>
    </w:p>
    <w:p>
      <w:r>
        <w:t xml:space="preserve">Phone Number</w:t>
      </w:r>
      <w:r/>
    </w:p>
    <w:p>
      <w:r/>
      <w:r/>
    </w:p>
    <w:p>
      <w:pPr>
        <w:rPr>
          <w:b/>
          <w:sz w:val="32"/>
        </w:rPr>
      </w:pPr>
      <w:r>
        <w:rPr>
          <w:b/>
          <w:sz w:val="32"/>
        </w:rPr>
        <w:t xml:space="preserve">Please </w:t>
      </w:r>
      <w:r>
        <w:rPr>
          <w:b/>
          <w:sz w:val="32"/>
        </w:rPr>
        <w:t xml:space="preserve">answer</w:t>
      </w:r>
      <w:r>
        <w:rPr>
          <w:b/>
          <w:sz w:val="32"/>
        </w:rPr>
        <w:t xml:space="preserve"> the following questions. </w:t>
      </w:r>
      <w:r/>
    </w:p>
    <w:p>
      <w:pPr>
        <w:rPr>
          <w:b/>
          <w:sz w:val="32"/>
        </w:rPr>
      </w:pPr>
      <w:r>
        <w:rPr>
          <w:b/>
          <w:sz w:val="32"/>
        </w:rPr>
      </w:r>
      <w:r/>
    </w:p>
    <w:p>
      <w:r>
        <w:t xml:space="preserve">Number of </w:t>
      </w:r>
      <w:r>
        <w:t xml:space="preserve">hours</w:t>
      </w:r>
      <w:r>
        <w:t xml:space="preserve"> nominee has volunteered in an adult literacy program:</w:t>
      </w:r>
      <w:r/>
    </w:p>
    <w:p>
      <w:r/>
      <w:bookmarkStart w:id="0" w:name="_GoBack"/>
      <w:r/>
      <w:bookmarkEnd w:id="0"/>
      <w:r/>
      <w:r/>
    </w:p>
    <w:p>
      <w:r>
        <w:t xml:space="preserve">Additional comments (50 words or less)</w:t>
      </w:r>
      <w:r>
        <w:t xml:space="preserve"> – optional</w:t>
      </w:r>
      <w:r/>
    </w:p>
    <w:sectPr>
      <w:footnotePr/>
      <w:endnotePr/>
      <w:type w:val="nextPage"/>
      <w:pgSz w:w="12240" w:h="15840" w:orient="portrait"/>
      <w:pgMar w:top="720" w:right="720" w:bottom="720" w:left="7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21"/>
    <w:next w:val="42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2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21"/>
    <w:next w:val="42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2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21"/>
    <w:next w:val="42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2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21"/>
    <w:next w:val="42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2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21"/>
    <w:next w:val="42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2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21"/>
    <w:next w:val="42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2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21"/>
    <w:next w:val="42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2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21"/>
    <w:next w:val="42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2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21"/>
    <w:next w:val="42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2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2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21"/>
    <w:next w:val="42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22"/>
    <w:link w:val="32"/>
    <w:uiPriority w:val="10"/>
    <w:rPr>
      <w:sz w:val="48"/>
      <w:szCs w:val="48"/>
    </w:rPr>
  </w:style>
  <w:style w:type="paragraph" w:styleId="34">
    <w:name w:val="Subtitle"/>
    <w:basedOn w:val="421"/>
    <w:next w:val="42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22"/>
    <w:link w:val="34"/>
    <w:uiPriority w:val="11"/>
    <w:rPr>
      <w:sz w:val="24"/>
      <w:szCs w:val="24"/>
    </w:rPr>
  </w:style>
  <w:style w:type="paragraph" w:styleId="36">
    <w:name w:val="Quote"/>
    <w:basedOn w:val="421"/>
    <w:next w:val="42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21"/>
    <w:next w:val="42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2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22"/>
    <w:link w:val="40"/>
    <w:uiPriority w:val="99"/>
  </w:style>
  <w:style w:type="paragraph" w:styleId="42">
    <w:name w:val="Footer"/>
    <w:basedOn w:val="42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22"/>
    <w:link w:val="42"/>
    <w:uiPriority w:val="99"/>
  </w:style>
  <w:style w:type="paragraph" w:styleId="44">
    <w:name w:val="Caption"/>
    <w:basedOn w:val="421"/>
    <w:next w:val="42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2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2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22"/>
    <w:uiPriority w:val="99"/>
    <w:unhideWhenUsed/>
    <w:rPr>
      <w:vertAlign w:val="superscript"/>
    </w:rPr>
  </w:style>
  <w:style w:type="paragraph" w:styleId="176">
    <w:name w:val="endnote text"/>
    <w:basedOn w:val="42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22"/>
    <w:uiPriority w:val="99"/>
    <w:semiHidden/>
    <w:unhideWhenUsed/>
    <w:rPr>
      <w:vertAlign w:val="superscript"/>
    </w:rPr>
  </w:style>
  <w:style w:type="paragraph" w:styleId="179">
    <w:name w:val="toc 1"/>
    <w:basedOn w:val="421"/>
    <w:next w:val="42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21"/>
    <w:next w:val="42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21"/>
    <w:next w:val="42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21"/>
    <w:next w:val="42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21"/>
    <w:next w:val="42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21"/>
    <w:next w:val="42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21"/>
    <w:next w:val="42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21"/>
    <w:next w:val="42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21"/>
    <w:next w:val="42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21" w:default="1">
    <w:name w:val="Normal"/>
    <w:qFormat/>
    <w:rPr>
      <w:rFonts w:ascii="Calibri" w:hAnsi="Calibri" w:cs="Calibri"/>
    </w:rPr>
    <w:pPr>
      <w:spacing w:lineRule="auto" w:line="240" w:after="0"/>
    </w:pPr>
  </w:style>
  <w:style w:type="character" w:styleId="422" w:default="1">
    <w:name w:val="Default Paragraph Font"/>
    <w:uiPriority w:val="1"/>
    <w:unhideWhenUsed/>
  </w:style>
  <w:style w:type="table" w:styleId="4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4" w:default="1">
    <w:name w:val="No List"/>
    <w:uiPriority w:val="99"/>
    <w:semiHidden/>
    <w:unhideWhenUsed/>
  </w:style>
  <w:style w:type="character" w:styleId="425">
    <w:name w:val="Hyperlink"/>
    <w:basedOn w:val="42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mypronouns.org/inclusivelanguag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ONLYOFFICE/6.1.0.83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Roberts</dc:creator>
  <cp:keywords/>
  <dc:description/>
  <cp:lastModifiedBy>Kelly Rynda</cp:lastModifiedBy>
  <cp:revision>3</cp:revision>
  <dcterms:created xsi:type="dcterms:W3CDTF">2019-12-17T22:07:00Z</dcterms:created>
  <dcterms:modified xsi:type="dcterms:W3CDTF">2021-03-15T15:37:41Z</dcterms:modified>
</cp:coreProperties>
</file>